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1" w:rsidRDefault="008D0F63" w:rsidP="008D0F6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Перечень учебных предметов, курсов</w:t>
      </w:r>
      <w:r w:rsidRPr="00B13E1F">
        <w:rPr>
          <w:rFonts w:ascii="Times New Roman" w:hAnsi="Times New Roman" w:cs="Times New Roman"/>
          <w:b/>
          <w:sz w:val="24"/>
        </w:rPr>
        <w:t xml:space="preserve">, дисциплин, </w:t>
      </w:r>
      <w:r>
        <w:rPr>
          <w:rFonts w:ascii="Times New Roman" w:hAnsi="Times New Roman" w:cs="Times New Roman"/>
          <w:b/>
          <w:sz w:val="24"/>
        </w:rPr>
        <w:t>профессиональных модулей, практик</w:t>
      </w:r>
      <w:r w:rsidRPr="00B13E1F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осваиваемых в рамках образовательной</w:t>
      </w:r>
      <w:r w:rsidRPr="00B13E1F">
        <w:rPr>
          <w:rFonts w:ascii="Times New Roman" w:hAnsi="Times New Roman" w:cs="Times New Roman"/>
          <w:b/>
          <w:sz w:val="24"/>
        </w:rPr>
        <w:t xml:space="preserve"> прогр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аммы </w:t>
      </w:r>
    </w:p>
    <w:p w:rsidR="001C708A" w:rsidRDefault="00E94547" w:rsidP="008D0F6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547">
        <w:rPr>
          <w:rFonts w:ascii="Times New Roman" w:hAnsi="Times New Roman" w:cs="Times New Roman"/>
          <w:b/>
          <w:sz w:val="24"/>
          <w:szCs w:val="24"/>
        </w:rPr>
        <w:t>40.02.01 Право и организация социального обеспечения</w:t>
      </w:r>
      <w:r w:rsidR="008D0F63" w:rsidRPr="00E94547">
        <w:rPr>
          <w:rFonts w:ascii="Times New Roman" w:hAnsi="Times New Roman" w:cs="Times New Roman"/>
          <w:b/>
          <w:sz w:val="24"/>
          <w:szCs w:val="24"/>
        </w:rPr>
        <w:t>:</w:t>
      </w:r>
    </w:p>
    <w:p w:rsidR="00420B61" w:rsidRDefault="00420B61" w:rsidP="00420B6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744B">
        <w:rPr>
          <w:rFonts w:ascii="Times New Roman" w:hAnsi="Times New Roman" w:cs="Times New Roman"/>
          <w:b/>
          <w:sz w:val="24"/>
          <w:szCs w:val="24"/>
        </w:rPr>
        <w:t>О.00</w:t>
      </w:r>
      <w:r w:rsidRPr="004D744B">
        <w:rPr>
          <w:rFonts w:ascii="Times New Roman" w:hAnsi="Times New Roman" w:cs="Times New Roman"/>
          <w:b/>
          <w:sz w:val="24"/>
          <w:szCs w:val="24"/>
        </w:rPr>
        <w:tab/>
        <w:t>Общеобразовательный цикл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ООД.00. </w:t>
      </w:r>
      <w:r w:rsidRPr="004D744B">
        <w:rPr>
          <w:rFonts w:ascii="Times New Roman" w:hAnsi="Times New Roman" w:cs="Times New Roman"/>
          <w:b/>
          <w:i/>
          <w:sz w:val="24"/>
          <w:szCs w:val="24"/>
        </w:rPr>
        <w:t>Общеобразовательные дисциплины (обязательные)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ООД.01 </w:t>
      </w:r>
      <w:r w:rsidRPr="004D744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ООД.02. </w:t>
      </w:r>
      <w:r w:rsidRPr="004D744B">
        <w:rPr>
          <w:rFonts w:ascii="Times New Roman" w:hAnsi="Times New Roman" w:cs="Times New Roman"/>
          <w:sz w:val="24"/>
          <w:szCs w:val="24"/>
        </w:rPr>
        <w:t xml:space="preserve">Литература (в </w:t>
      </w:r>
      <w:proofErr w:type="spellStart"/>
      <w:r w:rsidRPr="004D74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D744B">
        <w:rPr>
          <w:rFonts w:ascii="Times New Roman" w:hAnsi="Times New Roman" w:cs="Times New Roman"/>
          <w:sz w:val="24"/>
          <w:szCs w:val="24"/>
        </w:rPr>
        <w:t>. Родная литература)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ООД.03. </w:t>
      </w:r>
      <w:r w:rsidRPr="004D744B">
        <w:rPr>
          <w:rFonts w:ascii="Times New Roman" w:hAnsi="Times New Roman" w:cs="Times New Roman"/>
          <w:sz w:val="24"/>
          <w:szCs w:val="24"/>
        </w:rPr>
        <w:t>История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ООД.04. </w:t>
      </w:r>
      <w:r w:rsidRPr="004D744B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ООД.05. </w:t>
      </w:r>
      <w:r w:rsidRPr="004D744B">
        <w:rPr>
          <w:rFonts w:ascii="Times New Roman" w:hAnsi="Times New Roman" w:cs="Times New Roman"/>
          <w:sz w:val="24"/>
          <w:szCs w:val="24"/>
        </w:rPr>
        <w:t>География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ООД.06. </w:t>
      </w:r>
      <w:r w:rsidRPr="004D744B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ООД.07р. </w:t>
      </w:r>
      <w:r w:rsidRPr="004D744B">
        <w:rPr>
          <w:rFonts w:ascii="Times New Roman" w:hAnsi="Times New Roman" w:cs="Times New Roman"/>
          <w:sz w:val="24"/>
          <w:szCs w:val="24"/>
        </w:rPr>
        <w:t>Математика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ООД.08р. </w:t>
      </w:r>
      <w:r w:rsidRPr="004D744B">
        <w:rPr>
          <w:rFonts w:ascii="Times New Roman" w:hAnsi="Times New Roman" w:cs="Times New Roman"/>
          <w:sz w:val="24"/>
          <w:szCs w:val="24"/>
        </w:rPr>
        <w:t>Информатика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ООД.09. </w:t>
      </w:r>
      <w:r w:rsidRPr="004D744B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ООД.10. </w:t>
      </w:r>
      <w:r w:rsidRPr="004D744B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ООД.11. </w:t>
      </w:r>
      <w:r w:rsidRPr="004D744B">
        <w:rPr>
          <w:rFonts w:ascii="Times New Roman" w:hAnsi="Times New Roman" w:cs="Times New Roman"/>
          <w:sz w:val="24"/>
          <w:szCs w:val="24"/>
        </w:rPr>
        <w:t>Физика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ООД.12. </w:t>
      </w:r>
      <w:r w:rsidRPr="004D744B">
        <w:rPr>
          <w:rFonts w:ascii="Times New Roman" w:hAnsi="Times New Roman" w:cs="Times New Roman"/>
          <w:sz w:val="24"/>
          <w:szCs w:val="24"/>
        </w:rPr>
        <w:t>Химия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ООД.13. </w:t>
      </w:r>
      <w:r w:rsidRPr="004D744B">
        <w:rPr>
          <w:rFonts w:ascii="Times New Roman" w:hAnsi="Times New Roman" w:cs="Times New Roman"/>
          <w:sz w:val="24"/>
          <w:szCs w:val="24"/>
        </w:rPr>
        <w:t>Биология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ООД.14. </w:t>
      </w:r>
      <w:r w:rsidRPr="004D744B">
        <w:rPr>
          <w:rFonts w:ascii="Times New Roman" w:hAnsi="Times New Roman" w:cs="Times New Roman"/>
          <w:sz w:val="24"/>
          <w:szCs w:val="24"/>
        </w:rPr>
        <w:t>Индивидуальный проект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744B">
        <w:rPr>
          <w:rFonts w:ascii="Times New Roman" w:hAnsi="Times New Roman" w:cs="Times New Roman"/>
          <w:b/>
          <w:i/>
          <w:sz w:val="24"/>
          <w:szCs w:val="24"/>
        </w:rPr>
        <w:t>ООД.00. Общеобразовательные дисциплины (дополнительные)</w:t>
      </w:r>
    </w:p>
    <w:p w:rsidR="000B7A5E" w:rsidRPr="004D744B" w:rsidRDefault="000B7A5E" w:rsidP="000B7A5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ООД.15. </w:t>
      </w:r>
      <w:r w:rsidRPr="004D744B">
        <w:rPr>
          <w:rFonts w:ascii="Times New Roman" w:hAnsi="Times New Roman" w:cs="Times New Roman"/>
          <w:sz w:val="24"/>
          <w:szCs w:val="24"/>
        </w:rPr>
        <w:t>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ОГСЭ.00. </w:t>
      </w:r>
      <w:r w:rsidRPr="00E94547">
        <w:rPr>
          <w:rFonts w:ascii="Times New Roman" w:hAnsi="Times New Roman" w:cs="Times New Roman"/>
          <w:b/>
          <w:sz w:val="24"/>
          <w:szCs w:val="24"/>
        </w:rPr>
        <w:t xml:space="preserve">Общий гуманитарный и социально-экономический цикл 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ОГСЭ.01. </w:t>
      </w:r>
      <w:r w:rsidRPr="00E94547"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ОГСЭ.02. </w:t>
      </w:r>
      <w:r w:rsidRPr="00E94547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ОГСЭ.03. </w:t>
      </w:r>
      <w:r w:rsidRPr="00E94547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:rsidR="00E94547" w:rsidRPr="00E94547" w:rsidRDefault="00B607AE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ОГСЭ.04</w:t>
      </w:r>
      <w:r w:rsidR="00E94547">
        <w:rPr>
          <w:rFonts w:ascii="Times New Roman" w:hAnsi="Times New Roman" w:cs="Times New Roman"/>
          <w:sz w:val="24"/>
          <w:szCs w:val="24"/>
        </w:rPr>
        <w:t xml:space="preserve">. </w:t>
      </w:r>
      <w:r w:rsidR="00E94547" w:rsidRPr="00E9454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E94547" w:rsidRPr="00E94547" w:rsidRDefault="00B607AE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ОГСЭ.05</w:t>
      </w:r>
      <w:r w:rsidR="00E94547">
        <w:rPr>
          <w:rFonts w:ascii="Times New Roman" w:hAnsi="Times New Roman" w:cs="Times New Roman"/>
          <w:sz w:val="24"/>
          <w:szCs w:val="24"/>
        </w:rPr>
        <w:t xml:space="preserve">. </w:t>
      </w:r>
      <w:r w:rsidR="00E94547" w:rsidRPr="00E94547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ЕН.00. </w:t>
      </w:r>
      <w:r w:rsidRPr="00E94547">
        <w:rPr>
          <w:rFonts w:ascii="Times New Roman" w:hAnsi="Times New Roman" w:cs="Times New Roman"/>
          <w:b/>
          <w:sz w:val="24"/>
          <w:szCs w:val="24"/>
        </w:rPr>
        <w:t xml:space="preserve">Математический и общий естественнонаучный цикл 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ЕН.01. </w:t>
      </w:r>
      <w:r w:rsidRPr="00E94547">
        <w:rPr>
          <w:rFonts w:ascii="Times New Roman" w:hAnsi="Times New Roman" w:cs="Times New Roman"/>
          <w:sz w:val="24"/>
          <w:szCs w:val="24"/>
        </w:rPr>
        <w:t>Математика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ЕН.02. </w:t>
      </w:r>
      <w:r w:rsidRPr="00E94547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47">
        <w:rPr>
          <w:rFonts w:ascii="Times New Roman" w:hAnsi="Times New Roman" w:cs="Times New Roman"/>
          <w:b/>
          <w:sz w:val="24"/>
          <w:szCs w:val="24"/>
        </w:rPr>
        <w:t>П.00. Профессиональный цикл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47">
        <w:rPr>
          <w:rFonts w:ascii="Times New Roman" w:hAnsi="Times New Roman" w:cs="Times New Roman"/>
          <w:b/>
          <w:sz w:val="24"/>
          <w:szCs w:val="24"/>
        </w:rPr>
        <w:t>ОП.00. Общепрофессиональные дисциплины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ОП.01. </w:t>
      </w:r>
      <w:r w:rsidRPr="00E94547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ОП.02. </w:t>
      </w:r>
      <w:r w:rsidRPr="00E94547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ОП.03. </w:t>
      </w:r>
      <w:r w:rsidRPr="00E94547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ОП.04. </w:t>
      </w:r>
      <w:r w:rsidRPr="00E94547">
        <w:rPr>
          <w:rFonts w:ascii="Times New Roman" w:hAnsi="Times New Roman" w:cs="Times New Roman"/>
          <w:sz w:val="24"/>
          <w:szCs w:val="24"/>
        </w:rPr>
        <w:t>Основы экологического права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ОП.05. </w:t>
      </w:r>
      <w:r w:rsidRPr="00E94547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ОП.06. </w:t>
      </w:r>
      <w:r w:rsidRPr="00E94547">
        <w:rPr>
          <w:rFonts w:ascii="Times New Roman" w:hAnsi="Times New Roman" w:cs="Times New Roman"/>
          <w:sz w:val="24"/>
          <w:szCs w:val="24"/>
        </w:rPr>
        <w:t>Гражданское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ОП.07. </w:t>
      </w:r>
      <w:r w:rsidRPr="00E94547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ОП.08. </w:t>
      </w:r>
      <w:r w:rsidRPr="00E94547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ОП.09. </w:t>
      </w:r>
      <w:r w:rsidRPr="00E94547">
        <w:rPr>
          <w:rFonts w:ascii="Times New Roman" w:hAnsi="Times New Roman" w:cs="Times New Roman"/>
          <w:sz w:val="24"/>
          <w:szCs w:val="24"/>
        </w:rPr>
        <w:t>Страховое дело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ОП.10. </w:t>
      </w:r>
      <w:r w:rsidRPr="00E94547">
        <w:rPr>
          <w:rFonts w:ascii="Times New Roman" w:hAnsi="Times New Roman" w:cs="Times New Roman"/>
          <w:sz w:val="24"/>
          <w:szCs w:val="24"/>
        </w:rPr>
        <w:t>Статистика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ОП.11. </w:t>
      </w:r>
      <w:r w:rsidRPr="00E94547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ОП.12. </w:t>
      </w:r>
      <w:r w:rsidRPr="00E94547">
        <w:rPr>
          <w:rFonts w:ascii="Times New Roman" w:hAnsi="Times New Roman" w:cs="Times New Roman"/>
          <w:sz w:val="24"/>
          <w:szCs w:val="24"/>
        </w:rPr>
        <w:t>Менеджмент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ОП.13. </w:t>
      </w:r>
      <w:r w:rsidRPr="00E94547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ОП.14. </w:t>
      </w:r>
      <w:r w:rsidRPr="00E94547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ОП.15. </w:t>
      </w:r>
      <w:r w:rsidRPr="00E9454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ОП.16. </w:t>
      </w:r>
      <w:r w:rsidRPr="00E94547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ОП.17. </w:t>
      </w:r>
      <w:r w:rsidRPr="00E94547">
        <w:rPr>
          <w:rFonts w:ascii="Times New Roman" w:hAnsi="Times New Roman" w:cs="Times New Roman"/>
          <w:sz w:val="24"/>
          <w:szCs w:val="24"/>
        </w:rPr>
        <w:t>Наследственное право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ПМ.00. </w:t>
      </w:r>
      <w:r w:rsidRPr="00E94547">
        <w:rPr>
          <w:rFonts w:ascii="Times New Roman" w:hAnsi="Times New Roman" w:cs="Times New Roman"/>
          <w:b/>
          <w:sz w:val="24"/>
          <w:szCs w:val="24"/>
        </w:rPr>
        <w:t>Профессиональные модули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ПМ.0. </w:t>
      </w:r>
      <w:r w:rsidRPr="00E94547">
        <w:rPr>
          <w:rFonts w:ascii="Times New Roman" w:hAnsi="Times New Roman" w:cs="Times New Roman"/>
          <w:sz w:val="24"/>
          <w:szCs w:val="24"/>
        </w:rPr>
        <w:tab/>
        <w:t>Обеспечение реализации прав граждан в сфере пенсионного обеспечения и социальной защиты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МДК.01.01. </w:t>
      </w:r>
      <w:r w:rsidRPr="00E94547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МДК.01.02. </w:t>
      </w:r>
      <w:r w:rsidRPr="00E94547">
        <w:rPr>
          <w:rFonts w:ascii="Times New Roman" w:hAnsi="Times New Roman" w:cs="Times New Roman"/>
          <w:sz w:val="24"/>
          <w:szCs w:val="24"/>
        </w:rPr>
        <w:t>Психология социально-правовой деятельности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УП.01. </w:t>
      </w:r>
      <w:r w:rsidRPr="00E94547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ПП.01. </w:t>
      </w:r>
      <w:r w:rsidRPr="00E94547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ПМ.02. </w:t>
      </w:r>
      <w:r w:rsidRPr="00E94547">
        <w:rPr>
          <w:rFonts w:ascii="Times New Roman" w:hAnsi="Times New Roman" w:cs="Times New Roman"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МДК.02.01. </w:t>
      </w:r>
      <w:r w:rsidRPr="00E94547">
        <w:rPr>
          <w:rFonts w:ascii="Times New Roman" w:hAnsi="Times New Roman" w:cs="Times New Roman"/>
          <w:sz w:val="24"/>
          <w:szCs w:val="24"/>
        </w:rPr>
        <w:t>Организация работы органов и учреждений социальной защиты населения, органов Пенсионного фонда Российской Федерации (ПФР)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УП.02. </w:t>
      </w:r>
      <w:r w:rsidRPr="00E94547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ПП.02. </w:t>
      </w:r>
      <w:r w:rsidRPr="00E94547">
        <w:rPr>
          <w:rFonts w:ascii="Times New Roman" w:hAnsi="Times New Roman" w:cs="Times New Roman"/>
          <w:sz w:val="24"/>
          <w:szCs w:val="24"/>
        </w:rPr>
        <w:t>Производственная практика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ПМ.03. </w:t>
      </w:r>
      <w:r w:rsidRPr="00E94547">
        <w:rPr>
          <w:rFonts w:ascii="Times New Roman" w:hAnsi="Times New Roman" w:cs="Times New Roman"/>
          <w:sz w:val="24"/>
          <w:szCs w:val="24"/>
        </w:rPr>
        <w:t>Основы предпринимательства и трудоустройства на работу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МДК.03.01. </w:t>
      </w:r>
      <w:r w:rsidRPr="00E94547">
        <w:rPr>
          <w:rFonts w:ascii="Times New Roman" w:hAnsi="Times New Roman" w:cs="Times New Roman"/>
          <w:sz w:val="24"/>
          <w:szCs w:val="24"/>
        </w:rPr>
        <w:t>Способы поиска работы, трудоустройства</w:t>
      </w:r>
    </w:p>
    <w:p w:rsidR="00E94547" w:rsidRP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МДК.03.02. </w:t>
      </w:r>
      <w:r w:rsidRPr="00E94547">
        <w:rPr>
          <w:rFonts w:ascii="Times New Roman" w:hAnsi="Times New Roman" w:cs="Times New Roman"/>
          <w:sz w:val="24"/>
          <w:szCs w:val="24"/>
        </w:rPr>
        <w:t>Основы предпринимательства, открытие собственного дела</w:t>
      </w:r>
    </w:p>
    <w:p w:rsidR="00E94547" w:rsidRDefault="00E94547" w:rsidP="00E945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УП.03. </w:t>
      </w:r>
      <w:r w:rsidRPr="00E94547">
        <w:rPr>
          <w:rFonts w:ascii="Times New Roman" w:hAnsi="Times New Roman" w:cs="Times New Roman"/>
          <w:sz w:val="24"/>
          <w:szCs w:val="24"/>
        </w:rPr>
        <w:t>Учебная практика</w:t>
      </w:r>
    </w:p>
    <w:p w:rsidR="008C44E0" w:rsidRPr="008C44E0" w:rsidRDefault="008C44E0" w:rsidP="008D0F6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4E0">
        <w:rPr>
          <w:rFonts w:ascii="Times New Roman" w:hAnsi="Times New Roman" w:cs="Times New Roman"/>
          <w:b/>
          <w:sz w:val="24"/>
          <w:szCs w:val="24"/>
        </w:rPr>
        <w:t>ПП. Преддипломная практика</w:t>
      </w:r>
    </w:p>
    <w:sectPr w:rsidR="008C44E0" w:rsidRPr="008C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1"/>
    <w:rsid w:val="000B7A5E"/>
    <w:rsid w:val="00204051"/>
    <w:rsid w:val="00420B61"/>
    <w:rsid w:val="007211EB"/>
    <w:rsid w:val="008C44E0"/>
    <w:rsid w:val="008D0F63"/>
    <w:rsid w:val="009D61CB"/>
    <w:rsid w:val="00B607AE"/>
    <w:rsid w:val="00E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1C5F"/>
  <w15:chartTrackingRefBased/>
  <w15:docId w15:val="{1525AC96-4E9F-4631-993D-BD8F0673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 Кузьмина</cp:lastModifiedBy>
  <cp:revision>7</cp:revision>
  <dcterms:created xsi:type="dcterms:W3CDTF">2022-02-27T10:31:00Z</dcterms:created>
  <dcterms:modified xsi:type="dcterms:W3CDTF">2023-09-03T14:04:00Z</dcterms:modified>
</cp:coreProperties>
</file>